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0C" w:rsidRPr="007E5CC4" w:rsidRDefault="005C390C" w:rsidP="005C390C">
      <w:pPr>
        <w:pStyle w:val="Heading1"/>
        <w:keepLines w:val="0"/>
        <w:autoSpaceDE w:val="0"/>
        <w:autoSpaceDN w:val="0"/>
        <w:adjustRightInd w:val="0"/>
        <w:spacing w:before="0" w:after="120"/>
        <w:ind w:left="502"/>
        <w:jc w:val="both"/>
        <w:rPr>
          <w:i/>
          <w:color w:val="000000" w:themeColor="text1"/>
        </w:rPr>
      </w:pPr>
      <w:bookmarkStart w:id="0" w:name="_Toc499491367"/>
      <w:bookmarkStart w:id="1" w:name="_Toc499505315"/>
      <w:bookmarkStart w:id="2" w:name="_Toc500975495"/>
      <w:bookmarkStart w:id="3" w:name="_Toc500979033"/>
      <w:bookmarkStart w:id="4" w:name="_Toc505063782"/>
      <w:bookmarkStart w:id="5" w:name="_Toc505153024"/>
      <w:bookmarkStart w:id="6" w:name="_GoBack"/>
      <w:r w:rsidRPr="007E5CC4">
        <w:rPr>
          <w:i/>
          <w:color w:val="000000" w:themeColor="text1"/>
        </w:rPr>
        <w:t>Quy định về Font, cỡ, kiểu chữ theo Tiêu chuẩn TCVN 6909:2001 dùng để trình bày thể thức văn bản của Đảng</w:t>
      </w:r>
      <w:bookmarkEnd w:id="0"/>
      <w:bookmarkEnd w:id="1"/>
      <w:bookmarkEnd w:id="2"/>
      <w:bookmarkEnd w:id="3"/>
      <w:bookmarkEnd w:id="4"/>
      <w:bookmarkEnd w:id="5"/>
    </w:p>
    <w:bookmarkEnd w:id="6"/>
    <w:p w:rsidR="005C390C" w:rsidRPr="00F26374" w:rsidRDefault="005C390C" w:rsidP="005C390C">
      <w:pPr>
        <w:pStyle w:val="Heading3"/>
        <w:spacing w:before="0" w:after="0" w:line="440" w:lineRule="exact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 xml:space="preserve"> </w:t>
      </w:r>
      <w:bookmarkStart w:id="7" w:name="_Toc499491368"/>
      <w:bookmarkStart w:id="8" w:name="_Toc499505316"/>
      <w:bookmarkStart w:id="9" w:name="_Toc500975496"/>
      <w:bookmarkStart w:id="10" w:name="_Toc500979034"/>
      <w:bookmarkStart w:id="11" w:name="_Toc505063783"/>
      <w:bookmarkStart w:id="12" w:name="_Toc505153025"/>
      <w:r w:rsidRPr="00F26374">
        <w:rPr>
          <w:rFonts w:ascii="Times New Roman" w:hAnsi="Times New Roman" w:cs="Times New Roman"/>
          <w:b w:val="0"/>
          <w:i/>
          <w:color w:val="000000" w:themeColor="text1"/>
        </w:rPr>
        <w:t>(Ban hành kèm theo hướng dẫn số 11 ngày 28 tháng 5 năm 2004 của Văn phòng ban chấp hành Trung ương Đảng về thể thức văn bản của Đảng).</w:t>
      </w:r>
      <w:bookmarkEnd w:id="7"/>
      <w:bookmarkEnd w:id="8"/>
      <w:bookmarkEnd w:id="9"/>
      <w:bookmarkEnd w:id="10"/>
      <w:bookmarkEnd w:id="11"/>
      <w:bookmarkEnd w:id="12"/>
    </w:p>
    <w:tbl>
      <w:tblPr>
        <w:tblW w:w="9923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048"/>
        <w:gridCol w:w="1048"/>
        <w:gridCol w:w="630"/>
        <w:gridCol w:w="1170"/>
        <w:gridCol w:w="4410"/>
      </w:tblGrid>
      <w:tr w:rsidR="005C390C" w:rsidRPr="00F26374" w:rsidTr="0003116C">
        <w:trPr>
          <w:tblHeader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TT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outlineLvl w:val="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Thành phần thể thức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Font chữ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Cỡ chữ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Kiểu chữ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</w:rPr>
            </w:pPr>
            <w:bookmarkStart w:id="13" w:name="_Toc499476003"/>
            <w:bookmarkStart w:id="14" w:name="_Toc499491369"/>
            <w:bookmarkStart w:id="15" w:name="_Toc499505317"/>
            <w:bookmarkStart w:id="16" w:name="_Toc500975497"/>
            <w:bookmarkStart w:id="17" w:name="_Toc500979035"/>
            <w:bookmarkStart w:id="18" w:name="_Toc505063784"/>
            <w:bookmarkStart w:id="19" w:name="_Toc505153026"/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24"/>
              </w:rPr>
              <w:t>Ví dụ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</w:tr>
      <w:tr w:rsidR="005C390C" w:rsidRPr="00F26374" w:rsidTr="0003116C">
        <w:trPr>
          <w:cantSplit/>
          <w:trHeight w:val="814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Tiêu đề:</w:t>
            </w:r>
          </w:p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Đảng Cộng sản Việt Nam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Times New Roman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hoa, đậm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5C390C" w:rsidRPr="00F26374" w:rsidRDefault="005C390C" w:rsidP="0003116C">
            <w:pPr>
              <w:spacing w:line="440" w:lineRule="exact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9B44D" wp14:editId="3126D3E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302260</wp:posOffset>
                      </wp:positionV>
                      <wp:extent cx="2552700" cy="0"/>
                      <wp:effectExtent l="11430" t="12700" r="7620" b="6350"/>
                      <wp:wrapNone/>
                      <wp:docPr id="217" name="Straight Arrow Connector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2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7" o:spid="_x0000_s1026" type="#_x0000_t32" style="position:absolute;margin-left:5.85pt;margin-top:23.8pt;width:20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"/>
                  </w:pict>
                </mc:Fallback>
              </mc:AlternateConten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Tên cơ quan ban hành văn bản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a.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Tên cơ quan ban hành văn bản, cơ quan sao văn bản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hoa, đậm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</w:rPr>
            </w:pPr>
            <w:bookmarkStart w:id="20" w:name="_Toc499476004"/>
            <w:bookmarkStart w:id="21" w:name="_Toc499491370"/>
            <w:bookmarkStart w:id="22" w:name="_Toc499505318"/>
            <w:bookmarkStart w:id="23" w:name="_Toc500975498"/>
            <w:bookmarkStart w:id="24" w:name="_Toc500979036"/>
            <w:bookmarkStart w:id="25" w:name="_Toc505063785"/>
            <w:bookmarkStart w:id="26" w:name="_Toc505153027"/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</w:rPr>
              <w:t>ĐẢNG BỘ TRƯỜNG ĐẠI HỌC KINH TẾ NGHỆ AN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:rsidR="005C390C" w:rsidRPr="00F26374" w:rsidRDefault="005C390C" w:rsidP="0003116C">
            <w:pPr>
              <w:spacing w:line="4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</w:rPr>
            </w:pPr>
            <w:bookmarkStart w:id="27" w:name="_Toc499476005"/>
            <w:bookmarkStart w:id="28" w:name="_Toc499491371"/>
            <w:bookmarkStart w:id="29" w:name="_Toc499505319"/>
            <w:bookmarkStart w:id="30" w:name="_Toc500975499"/>
            <w:bookmarkStart w:id="31" w:name="_Toc500979037"/>
            <w:bookmarkStart w:id="32" w:name="_Toc505063786"/>
            <w:bookmarkStart w:id="33" w:name="_Toc505153028"/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32"/>
              </w:rPr>
              <w:t>*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b.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Tên cơ quan cấp trên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THÀNH ỦY VINH</w:t>
            </w:r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Số và ký hiệu văn bản, bản sao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thường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Số 127-QĐ/ĐB</w:t>
            </w:r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Địa điểm và ngày, tháng, năm ban hành văn bản, bản sao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thường, nghiêng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outlineLvl w:val="6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20 tháng 9 năm 2016</w:t>
            </w:r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Tên loại văn bản và trích yếu nội dung văn bản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a.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Tên loại văn bản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hoa, đậm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outlineLvl w:val="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THÔNG BÁO</w:t>
            </w:r>
          </w:p>
        </w:tc>
      </w:tr>
      <w:tr w:rsidR="005C390C" w:rsidRPr="00F26374" w:rsidTr="0003116C"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lastRenderedPageBreak/>
              <w:t>b.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Trích yếu nội dung văn bản có tên loại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 – 15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thường, đậm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</w:rPr>
              <w:t>Về công tác phòng chống tệ nạn xã hội</w:t>
            </w:r>
          </w:p>
        </w:tc>
      </w:tr>
      <w:tr w:rsidR="005C390C" w:rsidRPr="00F26374" w:rsidTr="0003116C">
        <w:trPr>
          <w:trHeight w:val="12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c.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Trích yêu nội dung công văn</w:t>
            </w:r>
          </w:p>
        </w:tc>
        <w:tc>
          <w:tcPr>
            <w:tcW w:w="104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thường, nghiêng</w:t>
            </w:r>
          </w:p>
        </w:tc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5C390C">
            <w:pPr>
              <w:pStyle w:val="ListParagraph"/>
              <w:numPr>
                <w:ilvl w:val="0"/>
                <w:numId w:val="33"/>
              </w:numPr>
              <w:spacing w:line="440" w:lineRule="exact"/>
              <w:outlineLvl w:val="8"/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Về chế độ công tác phí</w:t>
            </w:r>
          </w:p>
          <w:p w:rsidR="005C390C" w:rsidRPr="00F26374" w:rsidRDefault="005C390C" w:rsidP="005C390C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F26374">
              <w:rPr>
                <w:rFonts w:ascii="Times New Roman" w:hAnsi="Times New Roman" w:cs="Times New Roman"/>
                <w:i/>
                <w:sz w:val="24"/>
              </w:rPr>
              <w:t>V/v quyết toán kinh phí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F26374">
              <w:rPr>
                <w:rFonts w:ascii="Times New Roman" w:hAnsi="Times New Roman" w:cs="Times New Roman"/>
                <w:i/>
                <w:sz w:val="24"/>
              </w:rPr>
              <w:t>nghiên cứu khoa học nă</w:t>
            </w:r>
            <w:r>
              <w:rPr>
                <w:rFonts w:ascii="Times New Roman" w:hAnsi="Times New Roman" w:cs="Times New Roman"/>
                <w:i/>
                <w:sz w:val="24"/>
              </w:rPr>
              <w:t>m 2016</w:t>
            </w:r>
          </w:p>
          <w:p w:rsidR="005C390C" w:rsidRPr="00F26374" w:rsidRDefault="005C390C" w:rsidP="0003116C">
            <w:pPr>
              <w:spacing w:line="440" w:lineRule="exact"/>
              <w:jc w:val="center"/>
              <w:outlineLvl w:val="8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C390C" w:rsidRPr="00F26374" w:rsidTr="0003116C">
        <w:trPr>
          <w:trHeight w:val="11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Phần nội dung văn bản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Times New Roman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 – 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thường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90C" w:rsidRPr="00F26374" w:rsidRDefault="005C390C" w:rsidP="0003116C">
            <w:pPr>
              <w:spacing w:line="440" w:lineRule="exact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30"/>
              </w:rPr>
              <w:t>Trong công tác chỉ đạo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</w:rPr>
              <w:t>…..</w:t>
            </w:r>
          </w:p>
        </w:tc>
      </w:tr>
      <w:tr w:rsidR="005C390C" w:rsidRPr="00F26374" w:rsidTr="0003116C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Thể thức đề ký, chức vụ và họ tên người ký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C390C" w:rsidRPr="00F26374" w:rsidTr="0003116C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Thể thức đề ký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hoa, đậm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bookmarkStart w:id="34" w:name="_Toc505063787"/>
            <w:bookmarkStart w:id="35" w:name="_Toc505153029"/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Cs w:val="48"/>
              </w:rPr>
              <w:t>K/T BÍ THƯ</w:t>
            </w:r>
            <w:bookmarkEnd w:id="34"/>
            <w:bookmarkEnd w:id="35"/>
          </w:p>
        </w:tc>
      </w:tr>
      <w:tr w:rsidR="005C390C" w:rsidRPr="00F26374" w:rsidTr="0003116C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b.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Chức vụ người ký thay mặt, ký thay, ký thừa lệnh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PHÓ BÍ THƯ</w:t>
            </w:r>
          </w:p>
        </w:tc>
      </w:tr>
      <w:tr w:rsidR="005C390C" w:rsidRPr="00F26374" w:rsidTr="0003116C">
        <w:trPr>
          <w:trHeight w:val="9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Họ tên người ký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thường, đậm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 w:val="48"/>
                <w:szCs w:val="48"/>
              </w:rPr>
            </w:pPr>
            <w:bookmarkStart w:id="36" w:name="_Toc499476007"/>
            <w:bookmarkStart w:id="37" w:name="_Toc499491373"/>
            <w:bookmarkStart w:id="38" w:name="_Toc499505321"/>
            <w:bookmarkStart w:id="39" w:name="_Toc500975501"/>
            <w:bookmarkStart w:id="40" w:name="_Toc500979039"/>
            <w:bookmarkStart w:id="41" w:name="_Toc505063788"/>
            <w:bookmarkStart w:id="42" w:name="_Toc505153030"/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kern w:val="36"/>
                <w:szCs w:val="48"/>
              </w:rPr>
              <w:t>Trần Quang Huy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5C390C" w:rsidRPr="00F26374" w:rsidTr="0003116C">
        <w:trPr>
          <w:trHeight w:val="6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Nơi nhận văn bản, bản sao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C390C" w:rsidRPr="00F26374" w:rsidTr="0003116C">
        <w:trPr>
          <w:trHeight w:val="7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Nơi nhận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thường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u w:val="single"/>
              </w:rPr>
              <w:t>Nơi nhận:</w:t>
            </w:r>
          </w:p>
        </w:tc>
      </w:tr>
      <w:tr w:rsidR="005C390C" w:rsidRPr="00F26374" w:rsidTr="0003116C">
        <w:trPr>
          <w:trHeight w:val="7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b.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Nơi nhận cụ thể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thường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outlineLvl w:val="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- Ban Tuyên giáo Thành ủy Vinh</w:t>
            </w:r>
          </w:p>
        </w:tc>
      </w:tr>
      <w:tr w:rsidR="005C390C" w:rsidRPr="00F26374" w:rsidTr="0003116C">
        <w:trPr>
          <w:trHeight w:val="7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Chỉ mức độ mật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hoa, đậm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4"/>
            </w:tblGrid>
            <w:tr w:rsidR="005C390C" w:rsidRPr="00F26374" w:rsidTr="0003116C">
              <w:trPr>
                <w:tblCellSpacing w:w="0" w:type="dxa"/>
              </w:trPr>
              <w:tc>
                <w:tcPr>
                  <w:tcW w:w="3408" w:type="dxa"/>
                  <w:vAlign w:val="center"/>
                </w:tcPr>
                <w:p w:rsidR="005C390C" w:rsidRPr="00F26374" w:rsidRDefault="005C390C" w:rsidP="0003116C">
                  <w:pPr>
                    <w:spacing w:line="440" w:lineRule="exac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F2637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MẬT</w:t>
                  </w:r>
                </w:p>
              </w:tc>
            </w:tr>
          </w:tbl>
          <w:p w:rsidR="005C390C" w:rsidRPr="00F26374" w:rsidRDefault="005C390C" w:rsidP="0003116C">
            <w:pPr>
              <w:spacing w:line="440" w:lineRule="exac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C390C" w:rsidRPr="00F26374" w:rsidTr="0003116C">
        <w:trPr>
          <w:trHeight w:val="6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Chỉ mức độ 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lastRenderedPageBreak/>
              <w:t>khẩn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lastRenderedPageBreak/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In hoa, </w:t>
            </w:r>
            <w:r w:rsidRPr="00F26374">
              <w:rPr>
                <w:rFonts w:ascii="Times New Roman" w:hAnsi="Times New Roman" w:cs="Times New Roman"/>
                <w:color w:val="000000" w:themeColor="text1"/>
              </w:rPr>
              <w:lastRenderedPageBreak/>
              <w:t>đậm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KHẨN</w:t>
            </w:r>
          </w:p>
        </w:tc>
      </w:tr>
      <w:tr w:rsidR="005C390C" w:rsidRPr="00F26374" w:rsidTr="0003116C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lastRenderedPageBreak/>
              <w:t>11.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Chỉ dẫn phạm vi phổ biến, sử dụng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hoa, đậm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Cs w:val="16"/>
              </w:rPr>
              <w:t>XONG HỘI NGHỊ XIN TRẢ LẠI</w:t>
            </w:r>
          </w:p>
        </w:tc>
      </w:tr>
      <w:tr w:rsidR="005C390C" w:rsidRPr="00F26374" w:rsidTr="0003116C">
        <w:trPr>
          <w:trHeight w:val="123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Ký hiệu tên người đánh máy, tên tệp văn bản.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90C" w:rsidRPr="00F26374" w:rsidRDefault="005C390C" w:rsidP="0003116C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>In hoa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90C" w:rsidRPr="00F26374" w:rsidRDefault="005C390C" w:rsidP="0003116C">
            <w:pPr>
              <w:spacing w:line="440" w:lineRule="exact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T.31QĐ/TW320</w:t>
            </w:r>
          </w:p>
        </w:tc>
      </w:tr>
    </w:tbl>
    <w:p w:rsidR="005C390C" w:rsidRPr="00F26374" w:rsidRDefault="005C390C" w:rsidP="005C390C">
      <w:pPr>
        <w:spacing w:line="440" w:lineRule="exact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F26374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Bảng mẫu chữ và chi tiết thể thức văn bản của Đảng</w:t>
      </w:r>
    </w:p>
    <w:p w:rsidR="009A6E1E" w:rsidRPr="005C390C" w:rsidRDefault="009A6E1E" w:rsidP="005C390C"/>
    <w:sectPr w:rsidR="009A6E1E" w:rsidRPr="005C390C" w:rsidSect="00252629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E02" w:rsidRDefault="005C3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E02" w:rsidRDefault="005C390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E31076"/>
    <w:multiLevelType w:val="hybridMultilevel"/>
    <w:tmpl w:val="BC464A50"/>
    <w:lvl w:ilvl="0" w:tplc="23F0202C">
      <w:start w:val="26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1163FA"/>
    <w:multiLevelType w:val="hybridMultilevel"/>
    <w:tmpl w:val="1A8E3CE0"/>
    <w:lvl w:ilvl="0" w:tplc="88220F60">
      <w:start w:val="32"/>
      <w:numFmt w:val="decimal"/>
      <w:lvlText w:val="%1."/>
      <w:lvlJc w:val="left"/>
      <w:pPr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1">
    <w:nsid w:val="2C783529"/>
    <w:multiLevelType w:val="hybridMultilevel"/>
    <w:tmpl w:val="EBE09D1A"/>
    <w:lvl w:ilvl="0" w:tplc="4F108904">
      <w:start w:val="28"/>
      <w:numFmt w:val="decimal"/>
      <w:lvlText w:val="%1."/>
      <w:lvlJc w:val="left"/>
      <w:pPr>
        <w:ind w:left="2190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33BD1BDF"/>
    <w:multiLevelType w:val="hybridMultilevel"/>
    <w:tmpl w:val="644E64D2"/>
    <w:lvl w:ilvl="0" w:tplc="6C9E8A0C">
      <w:start w:val="31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5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024470"/>
    <w:multiLevelType w:val="hybridMultilevel"/>
    <w:tmpl w:val="03D4437E"/>
    <w:lvl w:ilvl="0" w:tplc="63B8273E">
      <w:start w:val="2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03E565C"/>
    <w:multiLevelType w:val="hybridMultilevel"/>
    <w:tmpl w:val="219269BA"/>
    <w:lvl w:ilvl="0" w:tplc="68BEC780">
      <w:start w:val="25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03F7DBD"/>
    <w:multiLevelType w:val="hybridMultilevel"/>
    <w:tmpl w:val="F6E8A8D8"/>
    <w:lvl w:ilvl="0" w:tplc="68CCC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>
    <w:nsid w:val="49092E35"/>
    <w:multiLevelType w:val="hybridMultilevel"/>
    <w:tmpl w:val="3244AAEA"/>
    <w:lvl w:ilvl="0" w:tplc="5852BB84">
      <w:start w:val="27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1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4E6706C0"/>
    <w:multiLevelType w:val="hybridMultilevel"/>
    <w:tmpl w:val="A70013D6"/>
    <w:lvl w:ilvl="0" w:tplc="D728AE3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A608E1"/>
    <w:multiLevelType w:val="hybridMultilevel"/>
    <w:tmpl w:val="DADEF564"/>
    <w:lvl w:ilvl="0" w:tplc="9A0C4B16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29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5867529"/>
    <w:multiLevelType w:val="hybridMultilevel"/>
    <w:tmpl w:val="954E6A80"/>
    <w:lvl w:ilvl="0" w:tplc="02F8465C">
      <w:start w:val="33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2">
    <w:nsid w:val="76BE31EC"/>
    <w:multiLevelType w:val="hybridMultilevel"/>
    <w:tmpl w:val="3E92E89E"/>
    <w:lvl w:ilvl="0" w:tplc="A3EC10BC">
      <w:start w:val="29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3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"/>
  </w:num>
  <w:num w:numId="5">
    <w:abstractNumId w:val="24"/>
  </w:num>
  <w:num w:numId="6">
    <w:abstractNumId w:val="4"/>
  </w:num>
  <w:num w:numId="7">
    <w:abstractNumId w:val="29"/>
  </w:num>
  <w:num w:numId="8">
    <w:abstractNumId w:val="27"/>
  </w:num>
  <w:num w:numId="9">
    <w:abstractNumId w:val="30"/>
  </w:num>
  <w:num w:numId="10">
    <w:abstractNumId w:val="19"/>
  </w:num>
  <w:num w:numId="11">
    <w:abstractNumId w:val="0"/>
  </w:num>
  <w:num w:numId="12">
    <w:abstractNumId w:val="6"/>
  </w:num>
  <w:num w:numId="13">
    <w:abstractNumId w:val="12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3"/>
  </w:num>
  <w:num w:numId="18">
    <w:abstractNumId w:val="21"/>
  </w:num>
  <w:num w:numId="19">
    <w:abstractNumId w:val="10"/>
  </w:num>
  <w:num w:numId="20">
    <w:abstractNumId w:val="33"/>
  </w:num>
  <w:num w:numId="21">
    <w:abstractNumId w:val="16"/>
  </w:num>
  <w:num w:numId="22">
    <w:abstractNumId w:val="28"/>
  </w:num>
  <w:num w:numId="23">
    <w:abstractNumId w:val="17"/>
  </w:num>
  <w:num w:numId="24">
    <w:abstractNumId w:val="1"/>
  </w:num>
  <w:num w:numId="25">
    <w:abstractNumId w:val="20"/>
  </w:num>
  <w:num w:numId="26">
    <w:abstractNumId w:val="11"/>
  </w:num>
  <w:num w:numId="27">
    <w:abstractNumId w:val="32"/>
  </w:num>
  <w:num w:numId="28">
    <w:abstractNumId w:val="7"/>
  </w:num>
  <w:num w:numId="29">
    <w:abstractNumId w:val="23"/>
  </w:num>
  <w:num w:numId="30">
    <w:abstractNumId w:val="14"/>
  </w:num>
  <w:num w:numId="31">
    <w:abstractNumId w:val="9"/>
  </w:num>
  <w:num w:numId="32">
    <w:abstractNumId w:val="31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3238C"/>
    <w:rsid w:val="000E10D1"/>
    <w:rsid w:val="001267BD"/>
    <w:rsid w:val="00176BC2"/>
    <w:rsid w:val="001F68A1"/>
    <w:rsid w:val="0026139A"/>
    <w:rsid w:val="004441DF"/>
    <w:rsid w:val="004F72DE"/>
    <w:rsid w:val="005C390C"/>
    <w:rsid w:val="007376F9"/>
    <w:rsid w:val="007678F5"/>
    <w:rsid w:val="00796E0A"/>
    <w:rsid w:val="00835543"/>
    <w:rsid w:val="008E2CE5"/>
    <w:rsid w:val="00991DE4"/>
    <w:rsid w:val="00992824"/>
    <w:rsid w:val="009A6E1E"/>
    <w:rsid w:val="009E1DFD"/>
    <w:rsid w:val="00A10CA7"/>
    <w:rsid w:val="00A6678A"/>
    <w:rsid w:val="00B72767"/>
    <w:rsid w:val="00B83EB4"/>
    <w:rsid w:val="00BB416B"/>
    <w:rsid w:val="00C72B48"/>
    <w:rsid w:val="00D465D2"/>
    <w:rsid w:val="00E037B9"/>
    <w:rsid w:val="00E32A72"/>
    <w:rsid w:val="00F508E4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2018-02-26T05:18:00Z</dcterms:created>
  <dcterms:modified xsi:type="dcterms:W3CDTF">2018-02-26T05:18:00Z</dcterms:modified>
</cp:coreProperties>
</file>