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C" w:rsidRPr="00CF397A" w:rsidRDefault="004B03EC" w:rsidP="004B03EC">
      <w:pPr>
        <w:spacing w:line="312" w:lineRule="auto"/>
        <w:rPr>
          <w:rFonts w:ascii="Times New Roman" w:hAnsi="Times New Roman"/>
          <w:b/>
          <w:color w:val="000000"/>
          <w:sz w:val="12"/>
          <w:szCs w:val="26"/>
        </w:rPr>
      </w:pPr>
      <w:r>
        <w:rPr>
          <w:rFonts w:ascii="Times New Roman" w:hAnsi="Times New Roman"/>
          <w:b/>
          <w:noProof/>
          <w:color w:val="000000"/>
        </w:rPr>
        <w:pict>
          <v:roundrect id="_x0000_s1028" style="position:absolute;margin-left:405.25pt;margin-top:-17.75pt;width:88.1pt;height:24pt;z-index:251662336" arcsize="10923f">
            <v:textbox style="mso-next-textbox:#_x0000_s1028">
              <w:txbxContent>
                <w:p w:rsidR="004B03EC" w:rsidRDefault="004B03EC" w:rsidP="004B03E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Mẫu số 4</w:t>
                  </w:r>
                </w:p>
                <w:p w:rsidR="004B03EC" w:rsidRPr="006C1B0D" w:rsidRDefault="004B03EC" w:rsidP="004B03E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tbl>
      <w:tblPr>
        <w:tblW w:w="10973" w:type="dxa"/>
        <w:jc w:val="center"/>
        <w:tblLook w:val="01E0"/>
      </w:tblPr>
      <w:tblGrid>
        <w:gridCol w:w="5213"/>
        <w:gridCol w:w="5760"/>
      </w:tblGrid>
      <w:tr w:rsidR="004B03EC" w:rsidRPr="00734DFF" w:rsidTr="004B03EC">
        <w:trPr>
          <w:trHeight w:val="1022"/>
          <w:jc w:val="center"/>
        </w:trPr>
        <w:tc>
          <w:tcPr>
            <w:tcW w:w="5213" w:type="dxa"/>
          </w:tcPr>
          <w:p w:rsidR="004B03EC" w:rsidRPr="00734DFF" w:rsidRDefault="004B03EC" w:rsidP="004B03EC">
            <w:pPr>
              <w:tabs>
                <w:tab w:val="left" w:pos="5231"/>
                <w:tab w:val="left" w:pos="5400"/>
              </w:tabs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UỶ BAN NHÂN DÂN TỈNH NGHỆ AN</w:t>
            </w:r>
          </w:p>
          <w:p w:rsidR="004B03EC" w:rsidRPr="00734DFF" w:rsidRDefault="004B03EC" w:rsidP="004B03EC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7" style="position:absolute;left:0;text-align:left;z-index:251661312" from="70.95pt,16.65pt" to="178.95pt,16.6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KINH TẾ NGHỆ AN</w:t>
            </w:r>
          </w:p>
        </w:tc>
        <w:tc>
          <w:tcPr>
            <w:tcW w:w="5760" w:type="dxa"/>
          </w:tcPr>
          <w:p w:rsidR="004B03EC" w:rsidRPr="00734DFF" w:rsidRDefault="004B03EC" w:rsidP="004B03EC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CỘNG HÒA XÃ HỘI CHỦ NGHĨA VIỆT NAM</w:t>
            </w:r>
          </w:p>
          <w:p w:rsidR="004B03EC" w:rsidRPr="00734DFF" w:rsidRDefault="004B03EC" w:rsidP="004B03EC">
            <w:pPr>
              <w:spacing w:line="312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026" style="position:absolute;z-index:251660288" from="56.4pt,15.95pt" to="212.4pt,15.9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Độc lập – Tự do – Hạnh phúc</w:t>
            </w:r>
          </w:p>
          <w:p w:rsidR="004B03EC" w:rsidRPr="00734DFF" w:rsidRDefault="004B03EC" w:rsidP="004B03EC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</w:t>
            </w:r>
            <w:r w:rsidRPr="00C53FE9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</w:t>
            </w:r>
            <w:r w:rsidRPr="00734DF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</w:t>
            </w:r>
          </w:p>
        </w:tc>
      </w:tr>
    </w:tbl>
    <w:p w:rsidR="004B03EC" w:rsidRDefault="004B03EC" w:rsidP="004B03EC">
      <w:pPr>
        <w:spacing w:line="312" w:lineRule="auto"/>
        <w:jc w:val="center"/>
        <w:rPr>
          <w:rFonts w:ascii="Times New Roman" w:hAnsi="Times New Roman"/>
          <w:b/>
          <w:color w:val="000000"/>
          <w:sz w:val="30"/>
        </w:rPr>
      </w:pPr>
    </w:p>
    <w:p w:rsidR="004B03EC" w:rsidRPr="00734DFF" w:rsidRDefault="004B03EC" w:rsidP="004B03EC">
      <w:pPr>
        <w:spacing w:line="312" w:lineRule="auto"/>
        <w:jc w:val="center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  <w:sz w:val="30"/>
        </w:rPr>
        <w:t>BIÊN BẢN</w:t>
      </w:r>
    </w:p>
    <w:p w:rsidR="004B03EC" w:rsidRPr="00734DFF" w:rsidRDefault="004B03EC" w:rsidP="004B03EC">
      <w:pPr>
        <w:spacing w:line="312" w:lineRule="auto"/>
        <w:jc w:val="center"/>
        <w:rPr>
          <w:rFonts w:ascii="Times New Roman" w:hAnsi="Times New Roman"/>
          <w:b/>
          <w:i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t xml:space="preserve">V/v chấm phúc khảo bài thi    </w:t>
      </w:r>
    </w:p>
    <w:p w:rsidR="004B03EC" w:rsidRPr="00C53FE9" w:rsidRDefault="004B03EC" w:rsidP="004B03EC">
      <w:pPr>
        <w:spacing w:line="312" w:lineRule="auto"/>
        <w:ind w:left="900"/>
        <w:jc w:val="both"/>
        <w:rPr>
          <w:rFonts w:ascii="Times New Roman" w:hAnsi="Times New Roman"/>
          <w:b/>
          <w:color w:val="000000"/>
          <w:sz w:val="18"/>
        </w:rPr>
      </w:pPr>
    </w:p>
    <w:p w:rsidR="004B03EC" w:rsidRPr="00734DFF" w:rsidRDefault="004B03EC" w:rsidP="004B03EC">
      <w:pPr>
        <w:tabs>
          <w:tab w:val="left" w:pos="1560"/>
          <w:tab w:val="left" w:leader="dot" w:pos="9582"/>
        </w:tabs>
        <w:spacing w:line="312" w:lineRule="auto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>I. Thờigian: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spacing w:line="312" w:lineRule="auto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 xml:space="preserve">II. Địa điểm: </w:t>
      </w:r>
      <w:r w:rsidRPr="00734DFF">
        <w:rPr>
          <w:rFonts w:ascii="Times New Roman" w:hAnsi="Times New Roman"/>
          <w:color w:val="000000"/>
        </w:rPr>
        <w:t>Phòng chấm thi – Phòng KT&amp;ĐBCLGD</w:t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>III. Thành phần chấm phúc khảo</w:t>
      </w:r>
      <w:r w:rsidRPr="00734DFF">
        <w:rPr>
          <w:rFonts w:ascii="Times New Roman" w:hAnsi="Times New Roman"/>
          <w:color w:val="000000"/>
        </w:rPr>
        <w:t>:</w:t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 xml:space="preserve">A. </w:t>
      </w:r>
      <w:r w:rsidRPr="00734DFF">
        <w:rPr>
          <w:rFonts w:ascii="Times New Roman" w:hAnsi="Times New Roman"/>
          <w:color w:val="000000"/>
        </w:rPr>
        <w:t>Về phía Bộ môn</w:t>
      </w:r>
      <w:r>
        <w:rPr>
          <w:rFonts w:ascii="Times New Roman" w:hAnsi="Times New Roman"/>
          <w:color w:val="000000"/>
        </w:rPr>
        <w:t xml:space="preserve"> </w:t>
      </w:r>
      <w:r w:rsidRPr="00734DFF">
        <w:rPr>
          <w:rFonts w:ascii="Times New Roman" w:hAnsi="Times New Roman"/>
          <w:color w:val="000000"/>
        </w:rPr>
        <w:t>………………………………</w:t>
      </w:r>
      <w:r>
        <w:rPr>
          <w:rFonts w:ascii="Times New Roman" w:hAnsi="Times New Roman"/>
          <w:color w:val="000000"/>
        </w:rPr>
        <w:t xml:space="preserve"> </w:t>
      </w:r>
      <w:r w:rsidRPr="00734DFF">
        <w:rPr>
          <w:rFonts w:ascii="Times New Roman" w:hAnsi="Times New Roman"/>
          <w:color w:val="000000"/>
        </w:rPr>
        <w:t>cử thành phần cán bộ chấm phúc khảo bao gồm có:</w:t>
      </w:r>
    </w:p>
    <w:p w:rsidR="004B03EC" w:rsidRDefault="004B03EC" w:rsidP="004B03EC">
      <w:pPr>
        <w:tabs>
          <w:tab w:val="left" w:pos="4253"/>
          <w:tab w:val="left" w:leader="dot" w:pos="9582"/>
        </w:tabs>
        <w:spacing w:line="312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 xml:space="preserve">1. Lãnh đạo Bộ môn: </w:t>
      </w:r>
      <w:r>
        <w:rPr>
          <w:rFonts w:ascii="Times New Roman" w:hAnsi="Times New Roman"/>
          <w:color w:val="000000"/>
        </w:rPr>
        <w:t>Ô</w:t>
      </w:r>
      <w:r w:rsidRPr="00734DFF">
        <w:rPr>
          <w:rFonts w:ascii="Times New Roman" w:hAnsi="Times New Roman"/>
          <w:color w:val="000000"/>
        </w:rPr>
        <w:t>ng/bà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pos="5103"/>
          <w:tab w:val="left" w:leader="dot" w:pos="9582"/>
        </w:tabs>
        <w:spacing w:line="312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2.Cán bộ chấm phúc kh</w:t>
      </w:r>
      <w:r>
        <w:rPr>
          <w:rFonts w:ascii="Times New Roman" w:hAnsi="Times New Roman"/>
          <w:color w:val="000000"/>
        </w:rPr>
        <w:t xml:space="preserve">ảo 1: Ông/bà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tabs>
          <w:tab w:val="left" w:pos="4253"/>
          <w:tab w:val="left" w:leader="dot" w:pos="9582"/>
        </w:tabs>
        <w:spacing w:line="312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3.Cán bộ chấm phúc khả</w:t>
      </w:r>
      <w:r>
        <w:rPr>
          <w:rFonts w:ascii="Times New Roman" w:hAnsi="Times New Roman"/>
          <w:color w:val="000000"/>
        </w:rPr>
        <w:t xml:space="preserve">o 2: Ông/bà </w:t>
      </w:r>
      <w:r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pos="5529"/>
          <w:tab w:val="left" w:leader="dot" w:pos="7797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402CBE">
        <w:rPr>
          <w:rFonts w:ascii="Times New Roman" w:hAnsi="Times New Roman"/>
          <w:b/>
          <w:color w:val="000000"/>
        </w:rPr>
        <w:t>B.</w:t>
      </w:r>
      <w:r w:rsidRPr="00734DFF">
        <w:rPr>
          <w:rFonts w:ascii="Times New Roman" w:hAnsi="Times New Roman"/>
          <w:color w:val="000000"/>
        </w:rPr>
        <w:t xml:space="preserve"> Về phía Phòng KT&amp;ĐBCLGD có: </w:t>
      </w:r>
    </w:p>
    <w:p w:rsidR="004B03EC" w:rsidRDefault="004B03EC" w:rsidP="004B03EC">
      <w:pPr>
        <w:spacing w:line="312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Ông/Bà</w:t>
      </w:r>
      <w:r>
        <w:rPr>
          <w:rFonts w:ascii="Times New Roman" w:hAnsi="Times New Roman"/>
          <w:color w:val="000000"/>
        </w:rPr>
        <w:t xml:space="preserve"> ................................................................. -</w:t>
      </w:r>
      <w:r w:rsidRPr="00734DFF">
        <w:rPr>
          <w:rFonts w:ascii="Times New Roman" w:hAnsi="Times New Roman"/>
          <w:color w:val="000000"/>
        </w:rPr>
        <w:t xml:space="preserve"> CB Giám sát</w:t>
      </w:r>
    </w:p>
    <w:p w:rsidR="004B03EC" w:rsidRPr="00FA04D9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color w:val="000000"/>
        </w:rPr>
        <w:t>IV. NỘI DUNG</w:t>
      </w:r>
    </w:p>
    <w:p w:rsidR="004B03EC" w:rsidRPr="00734DFF" w:rsidRDefault="004B03EC" w:rsidP="004B03EC">
      <w:pPr>
        <w:tabs>
          <w:tab w:val="left" w:pos="2127"/>
          <w:tab w:val="left" w:leader="dot" w:pos="6379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Căn cứ theo đơn phúc khảo đề nghị của sinh viên, hội đồng tiến hành ch</w:t>
      </w:r>
      <w:r>
        <w:rPr>
          <w:rFonts w:ascii="Times New Roman" w:hAnsi="Times New Roman"/>
          <w:color w:val="000000"/>
        </w:rPr>
        <w:t xml:space="preserve">ấm phúc khảo bài thi môn: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với số phách: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Hình thức chấm thi: Chấm độc lập giữa 2 cán bộ chấm thi.</w:t>
      </w:r>
    </w:p>
    <w:p w:rsidR="004B03EC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ind w:left="709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>* Điểm thi chấm lần 1: ………..Điểm</w:t>
      </w:r>
    </w:p>
    <w:p w:rsidR="004B03EC" w:rsidRPr="001825E3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ind w:left="709"/>
        <w:jc w:val="both"/>
        <w:rPr>
          <w:rFonts w:ascii="Times New Roman" w:hAnsi="Times New Roman"/>
          <w:b/>
          <w:color w:val="000000"/>
        </w:rPr>
      </w:pPr>
      <w:r w:rsidRPr="00734DFF">
        <w:rPr>
          <w:rFonts w:ascii="Times New Roman" w:hAnsi="Times New Roman"/>
          <w:b/>
          <w:color w:val="000000"/>
        </w:rPr>
        <w:t xml:space="preserve">* Điểm thi chấm phúc khảo: </w:t>
      </w:r>
    </w:p>
    <w:p w:rsidR="004B03EC" w:rsidRDefault="004B03EC" w:rsidP="004B03EC">
      <w:pPr>
        <w:tabs>
          <w:tab w:val="left" w:pos="3544"/>
          <w:tab w:val="left" w:leader="dot" w:pos="4820"/>
        </w:tabs>
        <w:spacing w:line="312" w:lineRule="auto"/>
        <w:ind w:left="15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- Điểm thi CB 1: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đ</w:t>
      </w:r>
      <w:r w:rsidRPr="00734DFF">
        <w:rPr>
          <w:rFonts w:ascii="Times New Roman" w:hAnsi="Times New Roman"/>
          <w:color w:val="000000"/>
        </w:rPr>
        <w:t>iểm</w:t>
      </w:r>
    </w:p>
    <w:p w:rsidR="004B03EC" w:rsidRDefault="004B03EC" w:rsidP="004B03EC">
      <w:pPr>
        <w:tabs>
          <w:tab w:val="left" w:pos="3544"/>
          <w:tab w:val="left" w:leader="dot" w:pos="4820"/>
        </w:tabs>
        <w:spacing w:line="312" w:lineRule="auto"/>
        <w:ind w:left="15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- Điểm thi CB 2: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đ</w:t>
      </w:r>
      <w:r w:rsidRPr="00734DFF">
        <w:rPr>
          <w:rFonts w:ascii="Times New Roman" w:hAnsi="Times New Roman"/>
          <w:color w:val="000000"/>
        </w:rPr>
        <w:t>iểm</w:t>
      </w:r>
    </w:p>
    <w:p w:rsidR="004B03EC" w:rsidRDefault="004B03EC" w:rsidP="004B03EC">
      <w:pPr>
        <w:tabs>
          <w:tab w:val="left" w:pos="3544"/>
          <w:tab w:val="left" w:leader="dot" w:pos="4820"/>
        </w:tabs>
        <w:spacing w:line="312" w:lineRule="auto"/>
        <w:ind w:left="1560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- Điểm kết luận: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đ</w:t>
      </w:r>
      <w:r w:rsidRPr="00734DFF">
        <w:rPr>
          <w:rFonts w:ascii="Times New Roman" w:hAnsi="Times New Roman"/>
          <w:color w:val="000000"/>
        </w:rPr>
        <w:t>iểm</w:t>
      </w:r>
    </w:p>
    <w:p w:rsidR="004B03EC" w:rsidRPr="00734DFF" w:rsidRDefault="004B03EC" w:rsidP="004B03EC">
      <w:pPr>
        <w:tabs>
          <w:tab w:val="left" w:pos="3119"/>
          <w:tab w:val="left" w:leader="dot" w:pos="8222"/>
        </w:tabs>
        <w:spacing w:line="312" w:lineRule="auto"/>
        <w:ind w:left="15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</w:t>
      </w:r>
      <w:r w:rsidRPr="00734DFF">
        <w:rPr>
          <w:rFonts w:ascii="Times New Roman" w:hAnsi="Times New Roman"/>
          <w:b/>
          <w:i/>
          <w:color w:val="000000"/>
        </w:rPr>
        <w:t>Bằng chữ</w:t>
      </w:r>
      <w:r w:rsidRPr="00734DFF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)</w:t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Xử lý kết quả theo QC03  cụ thể là 1 trong 4 t</w:t>
      </w:r>
      <w:r>
        <w:rPr>
          <w:rFonts w:ascii="Times New Roman" w:hAnsi="Times New Roman"/>
          <w:color w:val="000000"/>
        </w:rPr>
        <w:t xml:space="preserve">rường hợp sau: </w:t>
      </w:r>
      <w:r w:rsidRPr="00C53FE9">
        <w:rPr>
          <w:rFonts w:ascii="Times New Roman" w:hAnsi="Times New Roman"/>
          <w:color w:val="000000"/>
          <w:sz w:val="36"/>
        </w:rPr>
        <w:sym w:font="Wingdings" w:char="F081"/>
      </w:r>
      <w:r>
        <w:rPr>
          <w:rFonts w:ascii="Times New Roman" w:hAnsi="Times New Roman"/>
          <w:color w:val="000000"/>
          <w:sz w:val="36"/>
        </w:rPr>
        <w:t xml:space="preserve"> </w:t>
      </w:r>
      <w:r w:rsidRPr="00C53FE9">
        <w:rPr>
          <w:rFonts w:ascii="Times New Roman" w:hAnsi="Times New Roman"/>
          <w:color w:val="000000"/>
          <w:sz w:val="36"/>
        </w:rPr>
        <w:sym w:font="Wingdings" w:char="F082"/>
      </w:r>
      <w:r>
        <w:rPr>
          <w:rFonts w:ascii="Times New Roman" w:hAnsi="Times New Roman"/>
          <w:color w:val="000000"/>
          <w:sz w:val="36"/>
        </w:rPr>
        <w:t xml:space="preserve"> </w:t>
      </w:r>
      <w:r w:rsidRPr="00C53FE9">
        <w:rPr>
          <w:rFonts w:ascii="Times New Roman" w:hAnsi="Times New Roman"/>
          <w:color w:val="000000"/>
          <w:sz w:val="36"/>
        </w:rPr>
        <w:sym w:font="Wingdings" w:char="F083"/>
      </w:r>
      <w:r>
        <w:rPr>
          <w:rFonts w:ascii="Times New Roman" w:hAnsi="Times New Roman"/>
          <w:color w:val="000000"/>
          <w:sz w:val="36"/>
        </w:rPr>
        <w:t xml:space="preserve"> </w:t>
      </w:r>
      <w:r w:rsidRPr="00C53FE9">
        <w:rPr>
          <w:rFonts w:ascii="Times New Roman" w:hAnsi="Times New Roman"/>
          <w:color w:val="000000"/>
          <w:sz w:val="36"/>
        </w:rPr>
        <w:sym w:font="Wingdings" w:char="F084"/>
      </w:r>
      <w:r>
        <w:rPr>
          <w:rFonts w:ascii="Times New Roman" w:hAnsi="Times New Roman"/>
          <w:color w:val="000000"/>
        </w:rPr>
        <w:t xml:space="preserve">   </w:t>
      </w:r>
    </w:p>
    <w:p w:rsidR="004B03EC" w:rsidRPr="00C53FE9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b/>
          <w:color w:val="000000"/>
        </w:rPr>
      </w:pPr>
      <w:r w:rsidRPr="00C53FE9">
        <w:rPr>
          <w:rFonts w:ascii="Times New Roman" w:hAnsi="Times New Roman"/>
          <w:b/>
          <w:color w:val="000000"/>
        </w:rPr>
        <w:t>Trường hợp:</w:t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t>Trường hợp 1:</w:t>
      </w:r>
      <w:r w:rsidRPr="00734DFF">
        <w:rPr>
          <w:rFonts w:ascii="Times New Roman" w:hAnsi="Times New Roman"/>
          <w:color w:val="000000"/>
        </w:rPr>
        <w:t xml:space="preserve"> Điểm chấm phúc khảo và điểm chấm lần 1 lệch dưới 1,0 điểm:</w:t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Kết luận điểm: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Bằng chữ: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t>Trường hợp 2:</w:t>
      </w:r>
      <w:r w:rsidRPr="00734DFF">
        <w:rPr>
          <w:rFonts w:ascii="Times New Roman" w:hAnsi="Times New Roman"/>
          <w:color w:val="000000"/>
        </w:rPr>
        <w:t xml:space="preserve"> Điểm chấm phúc khảo và điểm chấm lần 1 lệch từ 1,0 điểm đến 1,5 điểm, Trưởng bộ môn tổ chức đối thoại (</w:t>
      </w:r>
      <w:r w:rsidRPr="00734DFF">
        <w:rPr>
          <w:rFonts w:ascii="Times New Roman" w:hAnsi="Times New Roman"/>
          <w:i/>
          <w:color w:val="000000"/>
        </w:rPr>
        <w:t>Kèm theo biên bản đối thoại).</w:t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Kết luận điểm: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Bằng chữ: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lastRenderedPageBreak/>
        <w:t>Trường hợp 3:</w:t>
      </w:r>
      <w:r w:rsidRPr="00734DFF">
        <w:rPr>
          <w:rFonts w:ascii="Times New Roman" w:hAnsi="Times New Roman"/>
          <w:color w:val="000000"/>
        </w:rPr>
        <w:t xml:space="preserve"> Điểm chấm phúc khảo và điểm chấm lần 1 lệch trên 1,5 điểm thì tổ chức chấm lần 3 (lý do chấm sai, chấm sót).</w:t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Kết luận điểm: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Bằng chữ: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t>Trường hợp 4:</w:t>
      </w:r>
      <w:r w:rsidRPr="00734DFF">
        <w:rPr>
          <w:rFonts w:ascii="Times New Roman" w:hAnsi="Times New Roman"/>
          <w:color w:val="000000"/>
        </w:rPr>
        <w:t xml:space="preserve"> Điểm chấm phúc khảo và điểm chấm lần 1 lệch trên 1,5 điểm lý do chấm lần 1 cán bộ chấm thi cộng sai điểm thành phần, cộng tổng điểm các câu so với thực tế, chấm nhầm đáp án (hình thức thi trắc nghiệm giấy). </w:t>
      </w:r>
    </w:p>
    <w:p w:rsidR="004B03EC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Kết luận điểm: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Bằng chữ:</w:t>
      </w:r>
      <w:r>
        <w:rPr>
          <w:rFonts w:ascii="Times New Roman" w:hAnsi="Times New Roman"/>
          <w:color w:val="000000"/>
        </w:rPr>
        <w:t xml:space="preserve"> </w:t>
      </w:r>
      <w:r w:rsidRPr="00C53FE9">
        <w:rPr>
          <w:rFonts w:ascii="Times New Roman" w:hAnsi="Times New Roman"/>
          <w:color w:val="000000"/>
        </w:rPr>
        <w:tab/>
      </w:r>
    </w:p>
    <w:p w:rsidR="004B03EC" w:rsidRDefault="004B03EC" w:rsidP="004B03EC">
      <w:pPr>
        <w:tabs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b/>
          <w:i/>
          <w:color w:val="000000"/>
        </w:rPr>
        <w:t>Trường hợp đặc biệt:</w:t>
      </w:r>
      <w:r w:rsidRPr="00734D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tabs>
          <w:tab w:val="left" w:pos="1843"/>
          <w:tab w:val="left" w:leader="dot" w:pos="3828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Kết luận điểm: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34DFF">
        <w:rPr>
          <w:rFonts w:ascii="Times New Roman" w:hAnsi="Times New Roman"/>
          <w:color w:val="000000"/>
        </w:rPr>
        <w:t>Bằng chữ: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tabs>
          <w:tab w:val="left" w:pos="1560"/>
          <w:tab w:val="left" w:pos="1985"/>
          <w:tab w:val="left" w:leader="dot" w:pos="9582"/>
        </w:tabs>
        <w:spacing w:line="312" w:lineRule="auto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>Lý do chênh lệch điểm: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 w:rsidR="004B03EC" w:rsidRPr="00734DFF" w:rsidRDefault="004B03EC" w:rsidP="004B03EC">
      <w:pPr>
        <w:tabs>
          <w:tab w:val="left" w:pos="1560"/>
          <w:tab w:val="left" w:pos="1985"/>
          <w:tab w:val="left" w:pos="9582"/>
        </w:tabs>
        <w:spacing w:line="312" w:lineRule="auto"/>
        <w:ind w:firstLine="567"/>
        <w:jc w:val="both"/>
        <w:rPr>
          <w:rFonts w:ascii="Times New Roman" w:hAnsi="Times New Roman"/>
          <w:color w:val="000000"/>
        </w:rPr>
      </w:pPr>
      <w:r w:rsidRPr="00734DFF">
        <w:rPr>
          <w:rFonts w:ascii="Times New Roman" w:hAnsi="Times New Roman"/>
          <w:color w:val="000000"/>
        </w:rPr>
        <w:t xml:space="preserve">   Chúng tôi lập biên bản này đề nghị Nhà trường công nhận kết quả phúc khảo cho bài thi trên.</w:t>
      </w:r>
    </w:p>
    <w:p w:rsidR="004B03EC" w:rsidRPr="00184310" w:rsidRDefault="004B03EC" w:rsidP="004B03EC">
      <w:pPr>
        <w:spacing w:line="312" w:lineRule="auto"/>
        <w:jc w:val="both"/>
        <w:rPr>
          <w:rFonts w:ascii="Times New Roman" w:hAnsi="Times New Roman"/>
          <w:color w:val="000000"/>
          <w:sz w:val="6"/>
        </w:rPr>
      </w:pPr>
    </w:p>
    <w:tbl>
      <w:tblPr>
        <w:tblW w:w="12099" w:type="dxa"/>
        <w:tblInd w:w="-72" w:type="dxa"/>
        <w:tblLook w:val="01E0"/>
      </w:tblPr>
      <w:tblGrid>
        <w:gridCol w:w="2307"/>
        <w:gridCol w:w="2268"/>
        <w:gridCol w:w="2409"/>
        <w:gridCol w:w="2835"/>
        <w:gridCol w:w="2280"/>
      </w:tblGrid>
      <w:tr w:rsidR="004B03EC" w:rsidRPr="00734DFF" w:rsidTr="00195370">
        <w:trPr>
          <w:trHeight w:val="1809"/>
        </w:trPr>
        <w:tc>
          <w:tcPr>
            <w:tcW w:w="2307" w:type="dxa"/>
          </w:tcPr>
          <w:p w:rsidR="004B03EC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Cán bộ chấm</w:t>
            </w: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DFF">
              <w:rPr>
                <w:rFonts w:ascii="Times New Roman" w:hAnsi="Times New Roman"/>
                <w:b/>
                <w:color w:val="000000"/>
              </w:rPr>
              <w:t>PK 1</w:t>
            </w: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4B03EC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Cán bộ chấm</w:t>
            </w: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DFF">
              <w:rPr>
                <w:rFonts w:ascii="Times New Roman" w:hAnsi="Times New Roman"/>
                <w:b/>
                <w:color w:val="000000"/>
              </w:rPr>
              <w:t>PK 2</w:t>
            </w: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734DFF">
              <w:rPr>
                <w:rFonts w:ascii="Times New Roman" w:hAnsi="Times New Roman"/>
                <w:b/>
                <w:color w:val="000000"/>
              </w:rPr>
              <w:t>Trưởng bộ môn</w:t>
            </w: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4DFF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734DFF">
              <w:rPr>
                <w:rFonts w:ascii="Times New Roman" w:hAnsi="Times New Roman"/>
                <w:b/>
                <w:color w:val="000000"/>
              </w:rPr>
              <w:t>Cán bộ giám sát</w:t>
            </w: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80" w:type="dxa"/>
          </w:tcPr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B03EC" w:rsidRPr="00734DFF" w:rsidRDefault="004B03EC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03A59" w:rsidRDefault="00103A59"/>
    <w:sectPr w:rsidR="00103A59" w:rsidSect="004B03EC">
      <w:pgSz w:w="11907" w:h="16840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4B03EC"/>
    <w:rsid w:val="000079B6"/>
    <w:rsid w:val="00103A59"/>
    <w:rsid w:val="004B03EC"/>
    <w:rsid w:val="00606D5B"/>
    <w:rsid w:val="007930DB"/>
    <w:rsid w:val="0092011E"/>
    <w:rsid w:val="0095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C"/>
    <w:pPr>
      <w:jc w:val="left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2019-11-21T06:24:00Z</dcterms:created>
  <dcterms:modified xsi:type="dcterms:W3CDTF">2019-11-21T06:26:00Z</dcterms:modified>
</cp:coreProperties>
</file>